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strike w:val="0"/>
          <w:dstrike w:val="0"/>
          <w:color w:val="auto"/>
          <w:spacing w:val="0"/>
          <w:kern w:val="2"/>
          <w:sz w:val="36"/>
          <w:szCs w:val="36"/>
          <w:highlight w:val="none"/>
          <w:lang w:eastAsia="zh-CN"/>
        </w:rPr>
      </w:pPr>
    </w:p>
    <w:p>
      <w:pP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r>
        <w:rPr>
          <w:rFonts w:hint="default" w:ascii="Times New Roman" w:hAnsi="Times New Roman" w:eastAsia="宋体" w:cs="Times New Roman"/>
          <w:b/>
          <w:bCs/>
          <w:strike w:val="0"/>
          <w:dstrike w:val="0"/>
          <w:color w:val="auto"/>
          <w:spacing w:val="0"/>
          <w:kern w:val="2"/>
          <w:sz w:val="36"/>
          <w:szCs w:val="36"/>
          <w:highlight w:val="none"/>
          <w:lang w:val="en-US" w:eastAsia="zh-CN"/>
        </w:rPr>
        <w:t>苏州竣贸实业有限公司新建生产模具、硅橡胶圈项目一般</w:t>
      </w:r>
      <w:r>
        <w:rPr>
          <w:rFonts w:hint="default" w:ascii="Times New Roman" w:hAnsi="Times New Roman" w:eastAsia="宋体" w:cs="Times New Roman"/>
          <w:b/>
          <w:bCs/>
          <w:strike w:val="0"/>
          <w:dstrike w:val="0"/>
          <w:color w:val="auto"/>
          <w:spacing w:val="0"/>
          <w:kern w:val="2"/>
          <w:sz w:val="36"/>
          <w:szCs w:val="36"/>
          <w:highlight w:val="none"/>
          <w:lang w:eastAsia="zh-CN"/>
        </w:rPr>
        <w:t>变动环境影响分析</w:t>
      </w: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pPr>
    </w:p>
    <w:p>
      <w:pPr>
        <w:jc w:val="center"/>
        <w:rPr>
          <w:rFonts w:hint="default" w:ascii="Times New Roman" w:hAnsi="Times New Roman" w:eastAsia="宋体" w:cs="Times New Roman"/>
          <w:b/>
          <w:bCs/>
          <w:strike w:val="0"/>
          <w:dstrike w:val="0"/>
          <w:color w:val="auto"/>
          <w:spacing w:val="0"/>
          <w:kern w:val="2"/>
          <w:sz w:val="32"/>
          <w:szCs w:val="32"/>
          <w:highlight w:val="none"/>
          <w:lang w:eastAsia="zh-CN"/>
        </w:rPr>
      </w:pPr>
    </w:p>
    <w:p>
      <w:pPr>
        <w:jc w:val="center"/>
        <w:rPr>
          <w:rFonts w:hint="default" w:ascii="Times New Roman" w:hAnsi="Times New Roman" w:eastAsia="宋体" w:cs="Times New Roman"/>
          <w:b/>
          <w:bCs/>
          <w:strike w:val="0"/>
          <w:dstrike w:val="0"/>
          <w:color w:val="auto"/>
          <w:spacing w:val="0"/>
          <w:kern w:val="2"/>
          <w:sz w:val="32"/>
          <w:szCs w:val="32"/>
          <w:highlight w:val="none"/>
          <w:lang w:eastAsia="zh-CN"/>
        </w:rPr>
      </w:pPr>
    </w:p>
    <w:p>
      <w:pPr>
        <w:jc w:val="center"/>
        <w:rPr>
          <w:rFonts w:hint="default" w:ascii="Times New Roman" w:hAnsi="Times New Roman" w:eastAsia="宋体" w:cs="Times New Roman"/>
          <w:b/>
          <w:bCs/>
          <w:strike w:val="0"/>
          <w:dstrike w:val="0"/>
          <w:color w:val="auto"/>
          <w:spacing w:val="0"/>
          <w:kern w:val="2"/>
          <w:sz w:val="32"/>
          <w:szCs w:val="32"/>
          <w:highlight w:val="none"/>
          <w:lang w:eastAsia="zh-CN"/>
        </w:rPr>
      </w:pPr>
    </w:p>
    <w:p>
      <w:pPr>
        <w:jc w:val="center"/>
        <w:rPr>
          <w:rFonts w:hint="default" w:ascii="Times New Roman" w:hAnsi="Times New Roman" w:eastAsia="宋体" w:cs="Times New Roman"/>
          <w:b/>
          <w:bCs/>
          <w:strike w:val="0"/>
          <w:dstrike w:val="0"/>
          <w:color w:val="auto"/>
          <w:spacing w:val="0"/>
          <w:kern w:val="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bCs/>
          <w:strike w:val="0"/>
          <w:dstrike w:val="0"/>
          <w:color w:val="auto"/>
          <w:spacing w:val="0"/>
          <w:kern w:val="2"/>
          <w:sz w:val="32"/>
          <w:szCs w:val="32"/>
          <w:highlight w:val="none"/>
          <w:lang w:eastAsia="zh-CN"/>
        </w:rPr>
      </w:pPr>
      <w:r>
        <w:rPr>
          <w:rFonts w:hint="default" w:ascii="Times New Roman" w:hAnsi="Times New Roman" w:eastAsia="宋体" w:cs="Times New Roman"/>
          <w:b/>
          <w:bCs/>
          <w:strike w:val="0"/>
          <w:dstrike w:val="0"/>
          <w:color w:val="auto"/>
          <w:spacing w:val="0"/>
          <w:kern w:val="2"/>
          <w:sz w:val="32"/>
          <w:szCs w:val="32"/>
          <w:highlight w:val="none"/>
          <w:lang w:eastAsia="zh-CN"/>
        </w:rPr>
        <w:t>建设单位：</w:t>
      </w:r>
      <w:r>
        <w:rPr>
          <w:rFonts w:hint="default" w:ascii="Times New Roman" w:hAnsi="Times New Roman" w:eastAsia="宋体" w:cs="Times New Roman"/>
          <w:b/>
          <w:bCs/>
          <w:strike w:val="0"/>
          <w:dstrike w:val="0"/>
          <w:color w:val="auto"/>
          <w:spacing w:val="0"/>
          <w:kern w:val="2"/>
          <w:sz w:val="32"/>
          <w:szCs w:val="32"/>
          <w:highlight w:val="none"/>
          <w:lang w:val="en-US" w:eastAsia="zh-CN"/>
        </w:rPr>
        <w:t>苏州竣贸实业有限公司</w:t>
      </w:r>
    </w:p>
    <w:p>
      <w:pPr>
        <w:jc w:val="center"/>
        <w:rPr>
          <w:rFonts w:hint="eastAsia" w:ascii="Times New Roman" w:hAnsi="Times New Roman" w:eastAsia="宋体" w:cs="Times New Roman"/>
          <w:b/>
          <w:bCs/>
          <w:strike w:val="0"/>
          <w:dstrike w:val="0"/>
          <w:color w:val="auto"/>
          <w:spacing w:val="0"/>
          <w:kern w:val="2"/>
          <w:sz w:val="32"/>
          <w:szCs w:val="32"/>
          <w:highlight w:val="none"/>
          <w:lang w:val="en-US" w:eastAsia="zh-CN"/>
        </w:rPr>
      </w:pPr>
      <w:r>
        <w:rPr>
          <w:rFonts w:hint="default" w:ascii="Times New Roman" w:hAnsi="Times New Roman" w:eastAsia="宋体" w:cs="Times New Roman"/>
          <w:b/>
          <w:bCs/>
          <w:strike w:val="0"/>
          <w:dstrike w:val="0"/>
          <w:color w:val="auto"/>
          <w:spacing w:val="0"/>
          <w:kern w:val="2"/>
          <w:sz w:val="32"/>
          <w:szCs w:val="32"/>
          <w:highlight w:val="none"/>
          <w:lang w:eastAsia="zh-CN"/>
        </w:rPr>
        <w:t>编制单位：</w:t>
      </w:r>
      <w:r>
        <w:rPr>
          <w:rFonts w:hint="default" w:ascii="Times New Roman" w:hAnsi="Times New Roman" w:eastAsia="宋体" w:cs="Times New Roman"/>
          <w:b/>
          <w:bCs/>
          <w:strike w:val="0"/>
          <w:dstrike w:val="0"/>
          <w:color w:val="auto"/>
          <w:spacing w:val="0"/>
          <w:kern w:val="2"/>
          <w:sz w:val="32"/>
          <w:szCs w:val="32"/>
          <w:highlight w:val="none"/>
          <w:lang w:val="en-US" w:eastAsia="zh-CN"/>
        </w:rPr>
        <w:t>苏州竣贸实业有限公司</w:t>
      </w:r>
    </w:p>
    <w:p>
      <w:pPr>
        <w:jc w:val="center"/>
        <w:rPr>
          <w:rFonts w:hint="eastAsia" w:ascii="Times New Roman" w:hAnsi="Times New Roman" w:eastAsia="宋体" w:cs="Times New Roman"/>
          <w:b/>
          <w:bCs/>
          <w:strike w:val="0"/>
          <w:dstrike w:val="0"/>
          <w:color w:val="auto"/>
          <w:spacing w:val="0"/>
          <w:kern w:val="2"/>
          <w:sz w:val="32"/>
          <w:szCs w:val="32"/>
          <w:highlight w:val="none"/>
          <w:lang w:val="en-US" w:eastAsia="zh-CN"/>
        </w:rPr>
      </w:pPr>
    </w:p>
    <w:p>
      <w:pPr>
        <w:jc w:val="center"/>
        <w:rPr>
          <w:rFonts w:hint="default" w:ascii="Times New Roman" w:hAnsi="Times New Roman" w:eastAsia="宋体" w:cs="Times New Roman"/>
          <w:b/>
          <w:bCs/>
          <w:strike w:val="0"/>
          <w:dstrike w:val="0"/>
          <w:color w:val="auto"/>
          <w:spacing w:val="0"/>
          <w:kern w:val="2"/>
          <w:sz w:val="32"/>
          <w:szCs w:val="32"/>
          <w:highlight w:val="none"/>
          <w:lang w:val="en-US" w:eastAsia="zh-CN"/>
        </w:rPr>
      </w:pPr>
      <w:r>
        <w:rPr>
          <w:rFonts w:hint="eastAsia" w:ascii="Times New Roman" w:hAnsi="Times New Roman" w:eastAsia="宋体" w:cs="Times New Roman"/>
          <w:b/>
          <w:bCs/>
          <w:strike w:val="0"/>
          <w:dstrike w:val="0"/>
          <w:color w:val="auto"/>
          <w:spacing w:val="0"/>
          <w:kern w:val="2"/>
          <w:sz w:val="32"/>
          <w:szCs w:val="32"/>
          <w:highlight w:val="none"/>
          <w:lang w:val="en-US" w:eastAsia="zh-CN"/>
        </w:rPr>
        <w:t>2022年10月</w:t>
      </w:r>
    </w:p>
    <w:p>
      <w:pPr>
        <w:jc w:val="center"/>
        <w:rPr>
          <w:rFonts w:hint="default" w:ascii="Times New Roman" w:hAnsi="Times New Roman" w:eastAsia="宋体" w:cs="Times New Roman"/>
          <w:b/>
          <w:bCs/>
          <w:strike w:val="0"/>
          <w:dstrike w:val="0"/>
          <w:color w:val="auto"/>
          <w:spacing w:val="0"/>
          <w:kern w:val="2"/>
          <w:sz w:val="36"/>
          <w:szCs w:val="36"/>
          <w:highlight w:val="none"/>
          <w:lang w:eastAsia="zh-CN"/>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项目由来</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苏州竣贸实业有限公司原有项目位于苏州市相城区北桥街道新芮路1号，公司为进一步拓展市场</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整体搬迁至苏州锦宇金属制品有限公司所有位于苏州市相城区北桥街道永吴路8号厂房2461.4平方米</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用于建设生产模具、硅胶橡胶制品项目</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项目实际总投资2000万元</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环保投资25万元</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项目年生产模具80套、硅橡胶圈3000万个。</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目前，</w:t>
      </w:r>
      <w:r>
        <w:rPr>
          <w:rFonts w:hint="default" w:ascii="Times New Roman" w:hAnsi="Times New Roman" w:eastAsia="宋体" w:cs="Times New Roman"/>
          <w:sz w:val="28"/>
          <w:szCs w:val="28"/>
          <w:lang w:val="en-US" w:eastAsia="zh-CN"/>
        </w:rPr>
        <w:t>项目</w:t>
      </w:r>
      <w:r>
        <w:rPr>
          <w:rFonts w:hint="default" w:ascii="Times New Roman" w:hAnsi="Times New Roman" w:eastAsia="宋体" w:cs="Times New Roman"/>
          <w:sz w:val="28"/>
          <w:szCs w:val="28"/>
        </w:rPr>
        <w:t>已经建设完成并准备进行环保验收，经现场核对，</w:t>
      </w:r>
      <w:r>
        <w:rPr>
          <w:rFonts w:hint="default" w:ascii="Times New Roman" w:hAnsi="Times New Roman" w:eastAsia="宋体" w:cs="Times New Roman"/>
          <w:sz w:val="28"/>
          <w:szCs w:val="28"/>
          <w:lang w:val="en-US" w:eastAsia="zh-CN"/>
        </w:rPr>
        <w:t>项目实际建设情况与原环评相比发生如下变动：</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较环评增加钻床2台</w:t>
      </w:r>
      <w:r>
        <w:rPr>
          <w:rFonts w:hint="eastAsia" w:ascii="Times New Roman" w:hAnsi="Times New Roman" w:eastAsia="宋体" w:cs="Times New Roman"/>
          <w:sz w:val="28"/>
          <w:szCs w:val="28"/>
          <w:lang w:val="en-US" w:eastAsia="zh-CN"/>
        </w:rPr>
        <w:t>、切条机2台</w:t>
      </w:r>
      <w:r>
        <w:rPr>
          <w:rFonts w:hint="default" w:ascii="Times New Roman" w:hAnsi="Times New Roman" w:eastAsia="宋体" w:cs="Times New Roman"/>
          <w:sz w:val="28"/>
          <w:szCs w:val="28"/>
          <w:lang w:val="en-US" w:eastAsia="zh-CN"/>
        </w:rPr>
        <w:t>；减少数控加工中心3台、火花机1台、数控车床2台、油压机3台。</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本项目生产过程中，主要生产设备油压机和预成型机，实际设备数量为7台和2台，即可</w:t>
      </w:r>
      <w:bookmarkStart w:id="0" w:name="_GoBack"/>
      <w:bookmarkEnd w:id="0"/>
      <w:r>
        <w:rPr>
          <w:rFonts w:hint="default" w:ascii="Times New Roman" w:hAnsi="Times New Roman" w:eastAsia="宋体" w:cs="Times New Roman"/>
          <w:sz w:val="28"/>
          <w:szCs w:val="28"/>
          <w:lang w:val="en-US" w:eastAsia="zh-CN"/>
        </w:rPr>
        <w:t>满足实际产量需求，特别是油压机申报环评时，不明确实际的生产情况，实际7台设备，80%生产负荷情况下，日工作4小时即可满足生产需求，因此出型、油压等工序实际工作时间为4小时。</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default" w:ascii="Times New Roman" w:hAnsi="Times New Roman" w:eastAsia="宋体" w:cs="Times New Roman"/>
          <w:sz w:val="28"/>
          <w:szCs w:val="28"/>
          <w:lang w:val="en-US" w:eastAsia="zh-CN"/>
        </w:rPr>
        <w:t>以上变动对照《省生态环境厅关于加强涉变动项目环评与排污许可管理衔接的通知》、《污染影响类建设项目重大变动清单（试行）》（环办环评函[2020]688号）、《关于对执行加强危险废物监管工作意见中有关事项的复函》（苏环函(2013) 84号）进行综合分析，本项目的性质、规模、地点、生产工艺、设备和环境保护措施均未发生重大变动，不涉及重大变动。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right"/>
        <w:textAlignment w:val="auto"/>
        <w:rPr>
          <w:rFonts w:hint="default" w:ascii="Times New Roman" w:hAnsi="Times New Roman" w:eastAsia="宋体" w:cs="Times New Roman"/>
          <w:b/>
          <w:bCs/>
          <w:color w:val="000000"/>
          <w:spacing w:val="0"/>
          <w:w w:val="100"/>
          <w:positio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right"/>
        <w:textAlignment w:val="auto"/>
        <w:rPr>
          <w:rFonts w:hint="default" w:ascii="Times New Roman" w:hAnsi="Times New Roman" w:eastAsia="宋体" w:cs="Times New Roman"/>
          <w:b/>
          <w:bCs/>
          <w:color w:val="000000"/>
          <w:spacing w:val="0"/>
          <w:w w:val="100"/>
          <w:position w:val="0"/>
          <w:sz w:val="36"/>
          <w:szCs w:val="36"/>
        </w:rPr>
      </w:pPr>
      <w:r>
        <w:rPr>
          <w:rFonts w:hint="default" w:ascii="Times New Roman" w:hAnsi="Times New Roman" w:eastAsia="宋体" w:cs="Times New Roman"/>
          <w:b/>
          <w:bCs/>
          <w:color w:val="000000"/>
          <w:spacing w:val="0"/>
          <w:w w:val="100"/>
          <w:position w:val="0"/>
          <w:sz w:val="36"/>
          <w:szCs w:val="36"/>
          <w:lang w:val="en-US" w:eastAsia="zh-CN"/>
        </w:rPr>
        <w:t>苏州竣贸实业有限公司</w:t>
      </w:r>
    </w:p>
    <w:p>
      <w:pPr>
        <w:jc w:val="right"/>
        <w:rPr>
          <w:sz w:val="36"/>
          <w:szCs w:val="36"/>
        </w:rPr>
      </w:pPr>
      <w:r>
        <w:rPr>
          <w:rFonts w:hint="eastAsia" w:ascii="Times New Roman" w:hAnsi="Times New Roman" w:eastAsia="宋体" w:cs="Times New Roman"/>
          <w:b/>
          <w:bCs/>
          <w:color w:val="000000"/>
          <w:spacing w:val="0"/>
          <w:w w:val="100"/>
          <w:position w:val="0"/>
          <w:sz w:val="36"/>
          <w:szCs w:val="36"/>
          <w:lang w:val="en-US" w:eastAsia="zh-CN"/>
        </w:rPr>
        <w:t>2022年10月18日</w:t>
      </w:r>
    </w:p>
    <w:p>
      <w:pPr>
        <w:pStyle w:val="2"/>
      </w:pPr>
    </w:p>
    <w:p>
      <w:pPr>
        <w:pStyle w:val="2"/>
        <w:rPr>
          <w:rFonts w:hint="default"/>
          <w:lang w:eastAsia="zh-CN"/>
        </w:rPr>
      </w:pPr>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7133E"/>
    <w:multiLevelType w:val="singleLevel"/>
    <w:tmpl w:val="E1F7133E"/>
    <w:lvl w:ilvl="0" w:tentative="0">
      <w:start w:val="1"/>
      <w:numFmt w:val="decimal"/>
      <w:suff w:val="nothing"/>
      <w:lvlText w:val="%1、"/>
      <w:lvlJc w:val="left"/>
    </w:lvl>
  </w:abstractNum>
  <w:abstractNum w:abstractNumId="1">
    <w:nsid w:val="5BD7EABD"/>
    <w:multiLevelType w:val="singleLevel"/>
    <w:tmpl w:val="5BD7EAB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ZTE0ZmVmZjY4OWM1ZTVhN2FlZTY0ODNjMGM5MmUifQ=="/>
  </w:docVars>
  <w:rsids>
    <w:rsidRoot w:val="00000000"/>
    <w:rsid w:val="039F44CD"/>
    <w:rsid w:val="043438CC"/>
    <w:rsid w:val="04944573"/>
    <w:rsid w:val="085D5AE7"/>
    <w:rsid w:val="09B70C81"/>
    <w:rsid w:val="0BAD3250"/>
    <w:rsid w:val="0C0961D6"/>
    <w:rsid w:val="12753A2E"/>
    <w:rsid w:val="128E285B"/>
    <w:rsid w:val="16433E7A"/>
    <w:rsid w:val="1BE55780"/>
    <w:rsid w:val="1DA95EF5"/>
    <w:rsid w:val="2DE14199"/>
    <w:rsid w:val="2E0E0B66"/>
    <w:rsid w:val="36E55411"/>
    <w:rsid w:val="3B583D69"/>
    <w:rsid w:val="42A96C58"/>
    <w:rsid w:val="42C43A92"/>
    <w:rsid w:val="4916646B"/>
    <w:rsid w:val="572A4BF6"/>
    <w:rsid w:val="5B3F0A39"/>
    <w:rsid w:val="642D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qFormat/>
    <w:uiPriority w:val="0"/>
    <w:pPr>
      <w:ind w:firstLine="420" w:firstLineChars="200"/>
    </w:pPr>
    <w:rPr>
      <w:sz w:val="24"/>
      <w:szCs w:val="20"/>
    </w:rPr>
  </w:style>
  <w:style w:type="paragraph" w:styleId="4">
    <w:name w:val="Body Text"/>
    <w:basedOn w:val="1"/>
    <w:next w:val="1"/>
    <w:qFormat/>
    <w:uiPriority w:val="0"/>
    <w:rPr>
      <w:rFonts w:ascii="楷体_GB2312" w:eastAsia="楷体_GB2312"/>
      <w:sz w:val="24"/>
    </w:rPr>
  </w:style>
  <w:style w:type="paragraph" w:styleId="5">
    <w:name w:val="header"/>
    <w:basedOn w:val="1"/>
    <w:next w:val="4"/>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600</Words>
  <Characters>638</Characters>
  <Lines>0</Lines>
  <Paragraphs>0</Paragraphs>
  <TotalTime>1</TotalTime>
  <ScaleCrop>false</ScaleCrop>
  <LinksUpToDate>false</LinksUpToDate>
  <CharactersWithSpaces>639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2022-02-23T02:17:00Z</dcterms:created>
  <dc:creator>Administrator</dc:creator>
  <cp:lastModifiedBy>玉石</cp:lastModifiedBy>
  <cp:lastPrinted>2022-07-18T09:07:00Z</cp:lastPrinted>
  <dcterms:modified xsi:type="dcterms:W3CDTF">2022-12-09T06:35:51Z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3735FB499760495195DBC8FB2048D934</vt:lpwstr>
  </property>
</Properties>
</file>